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E4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2025年德惠市秋粮“一喷多促”飞防作业</w:t>
      </w:r>
    </w:p>
    <w:p w14:paraId="2B1BD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服务项目质量检测</w:t>
      </w:r>
      <w:r>
        <w:rPr>
          <w:rFonts w:hint="eastAsia" w:ascii="黑体" w:hAnsi="黑体" w:eastAsia="黑体" w:cs="黑体"/>
          <w:sz w:val="44"/>
          <w:szCs w:val="44"/>
        </w:rPr>
        <w:t>询价公告</w:t>
      </w:r>
    </w:p>
    <w:p w14:paraId="56413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 w14:paraId="69F90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2025年德惠市秋粮一喷多促飞防作业项目实施方案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德惠市黑</w:t>
      </w:r>
      <w:r>
        <w:rPr>
          <w:rFonts w:hint="eastAsia" w:ascii="仿宋" w:hAnsi="仿宋" w:eastAsia="仿宋" w:cs="仿宋"/>
          <w:sz w:val="32"/>
          <w:szCs w:val="32"/>
        </w:rPr>
        <w:t>土地保护监测中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心</w:t>
      </w:r>
      <w:r>
        <w:rPr>
          <w:rFonts w:hint="eastAsia" w:ascii="仿宋" w:hAnsi="仿宋" w:eastAsia="仿宋" w:cs="仿宋"/>
          <w:sz w:val="32"/>
          <w:szCs w:val="32"/>
        </w:rPr>
        <w:t>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德惠市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秋粮一喷多促飞防作业服务项目</w:t>
      </w:r>
      <w:r>
        <w:rPr>
          <w:rFonts w:hint="eastAsia" w:ascii="仿宋" w:hAnsi="仿宋" w:eastAsia="仿宋" w:cs="仿宋"/>
          <w:sz w:val="32"/>
          <w:szCs w:val="32"/>
        </w:rPr>
        <w:t>飞防作业质量检测进行询价，兹邀请符合本次询价要求的单位参加。</w:t>
      </w:r>
    </w:p>
    <w:p w14:paraId="7A122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一、采购人、地址和联系方式:</w:t>
      </w:r>
    </w:p>
    <w:p w14:paraId="0448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1、采购人名称: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德惠市</w:t>
      </w:r>
      <w:r>
        <w:rPr>
          <w:rFonts w:hint="eastAsia" w:ascii="仿宋" w:hAnsi="仿宋" w:eastAsia="仿宋" w:cs="仿宋"/>
          <w:sz w:val="32"/>
          <w:szCs w:val="32"/>
        </w:rPr>
        <w:t>黑土地保护监测中心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德惠市农业技术推广中心）</w:t>
      </w:r>
    </w:p>
    <w:p w14:paraId="716DB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2、采购人地址: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德惠市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松柏路1188号</w:t>
      </w:r>
    </w:p>
    <w:p w14:paraId="21E7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3、采购人电话: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0431-87292813    13844117285</w:t>
      </w:r>
    </w:p>
    <w:p w14:paraId="56E7F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二、采购项目简介</w:t>
      </w:r>
    </w:p>
    <w:p w14:paraId="3EC7C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1、项目名称: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德惠市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秋粮一喷多促飞防作业项目</w:t>
      </w:r>
      <w:r>
        <w:rPr>
          <w:rFonts w:hint="eastAsia" w:ascii="仿宋" w:hAnsi="仿宋" w:eastAsia="仿宋" w:cs="仿宋"/>
          <w:sz w:val="32"/>
          <w:szCs w:val="32"/>
        </w:rPr>
        <w:t>飞防作业质量检测</w:t>
      </w:r>
    </w:p>
    <w:p w14:paraId="7725A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2、采购方式:询价采购。</w:t>
      </w:r>
    </w:p>
    <w:p w14:paraId="3B66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3、项目预算(最高限价) 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项目预算最高金额29.5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询价方式低价中标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德惠市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秋粮一喷多促飞防作业服务面积110万亩，</w:t>
      </w:r>
      <w:r>
        <w:rPr>
          <w:rFonts w:hint="eastAsia" w:ascii="仿宋" w:hAnsi="仿宋" w:eastAsia="仿宋" w:cs="仿宋"/>
          <w:sz w:val="32"/>
          <w:szCs w:val="32"/>
        </w:rPr>
        <w:t>飞防作业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量检测内容包括作业区域规划、作业全程监控、飞防作业喷洒质量检测及作业后效果调查等内容。</w:t>
      </w:r>
    </w:p>
    <w:p w14:paraId="5915E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4、资金来源:财政资金。</w:t>
      </w:r>
    </w:p>
    <w:p w14:paraId="5A0D8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三、提交响应文件前具备下列条件:</w:t>
      </w:r>
    </w:p>
    <w:p w14:paraId="67798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5AD74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(一)具有独立承担民事贵任的能力:</w:t>
      </w:r>
    </w:p>
    <w:p w14:paraId="053D5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（二）</w:t>
      </w:r>
      <w:r>
        <w:rPr>
          <w:rFonts w:hint="eastAsia" w:ascii="仿宋" w:hAnsi="仿宋" w:eastAsia="仿宋" w:cs="仿宋"/>
          <w:sz w:val="32"/>
          <w:szCs w:val="32"/>
        </w:rPr>
        <w:t>具有良好的商业信誉和健全的财务会计制度;</w:t>
      </w:r>
    </w:p>
    <w:p w14:paraId="11E37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(三）</w:t>
      </w:r>
      <w:r>
        <w:rPr>
          <w:rFonts w:hint="eastAsia" w:ascii="仿宋" w:hAnsi="仿宋" w:eastAsia="仿宋" w:cs="仿宋"/>
          <w:sz w:val="32"/>
          <w:szCs w:val="32"/>
        </w:rPr>
        <w:t>具有履行合同所必须的设备和专业技术能力:</w:t>
      </w:r>
    </w:p>
    <w:p w14:paraId="0F225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具有依法缴纳税收和社会保障资金的良好记录:</w:t>
      </w:r>
    </w:p>
    <w:p w14:paraId="5E99F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(五)参加本次政府采购活动前三年内，在经营活动中没有重大违法记录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5A9E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(六)法律、行政法规规定的其他条件:</w:t>
      </w:r>
    </w:p>
    <w:p w14:paraId="05E12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(七)要求在中华人民共和国境内注册、具备本项目经营范围的单位。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 w14:paraId="426FE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四、本项目资金未达到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标条件。</w:t>
      </w:r>
    </w:p>
    <w:p w14:paraId="7E13F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五、本项目不得分包和转包。</w:t>
      </w:r>
    </w:p>
    <w:p w14:paraId="799F9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六、报价须知</w:t>
      </w:r>
    </w:p>
    <w:p w14:paraId="70C6F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1经销商(公司)应按要求对该项目进行报价，并对所提供的全部资的真实性、合法性承担法律责任:</w:t>
      </w:r>
    </w:p>
    <w:p w14:paraId="6A82C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2本次询价只允许一个报价: (格式附后)</w:t>
      </w:r>
    </w:p>
    <w:p w14:paraId="0F23C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3请贵公司于202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前将相关资料送至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德惠市</w:t>
      </w:r>
      <w:r>
        <w:rPr>
          <w:rFonts w:hint="eastAsia" w:ascii="仿宋" w:hAnsi="仿宋" w:eastAsia="仿宋" w:cs="仿宋"/>
          <w:sz w:val="32"/>
          <w:szCs w:val="32"/>
        </w:rPr>
        <w:t>黑土地保护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</w:t>
      </w:r>
      <w:r>
        <w:rPr>
          <w:rFonts w:hint="eastAsia" w:ascii="仿宋" w:hAnsi="仿宋" w:eastAsia="仿宋" w:cs="仿宋"/>
          <w:sz w:val="32"/>
          <w:szCs w:val="32"/>
        </w:rPr>
        <w:t>测中心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A2F7A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现场勘查及答疑:无。</w:t>
      </w:r>
    </w:p>
    <w:p w14:paraId="65B87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八、公告期限:本公告自发布之日起公告期限为3个工作日。</w:t>
      </w:r>
    </w:p>
    <w:p w14:paraId="42986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5EC7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628C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D42C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2EA0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6584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德惠市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秋粮一喷多促飞防作业服务项目</w:t>
      </w:r>
    </w:p>
    <w:p w14:paraId="224E2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报价函</w:t>
      </w:r>
    </w:p>
    <w:bookmarkEnd w:id="0"/>
    <w:p w14:paraId="7A56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6878"/>
      </w:tblGrid>
      <w:tr w14:paraId="184E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44" w:type="dxa"/>
            <w:noWrap w:val="0"/>
            <w:vAlign w:val="center"/>
          </w:tcPr>
          <w:p w14:paraId="61051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878" w:type="dxa"/>
            <w:noWrap w:val="0"/>
            <w:vAlign w:val="center"/>
          </w:tcPr>
          <w:p w14:paraId="7962F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（加盖公章）</w:t>
            </w:r>
          </w:p>
        </w:tc>
      </w:tr>
      <w:tr w14:paraId="23C4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1644" w:type="dxa"/>
            <w:noWrap w:val="0"/>
            <w:vAlign w:val="center"/>
          </w:tcPr>
          <w:p w14:paraId="1AF93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报价内容</w:t>
            </w:r>
          </w:p>
        </w:tc>
        <w:tc>
          <w:tcPr>
            <w:tcW w:w="6878" w:type="dxa"/>
            <w:noWrap w:val="0"/>
            <w:vAlign w:val="top"/>
          </w:tcPr>
          <w:p w14:paraId="044CD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4A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644" w:type="dxa"/>
            <w:noWrap w:val="0"/>
            <w:vAlign w:val="center"/>
          </w:tcPr>
          <w:p w14:paraId="36868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6878" w:type="dxa"/>
            <w:noWrap w:val="0"/>
            <w:vAlign w:val="center"/>
          </w:tcPr>
          <w:p w14:paraId="3CDEA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报价为：大写</w:t>
            </w:r>
          </w:p>
          <w:p w14:paraId="2AE02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小写</w:t>
            </w:r>
          </w:p>
        </w:tc>
      </w:tr>
      <w:tr w14:paraId="54A3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44" w:type="dxa"/>
            <w:noWrap w:val="0"/>
            <w:vAlign w:val="center"/>
          </w:tcPr>
          <w:p w14:paraId="2FB27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878" w:type="dxa"/>
            <w:noWrap w:val="0"/>
            <w:vAlign w:val="center"/>
          </w:tcPr>
          <w:p w14:paraId="14D11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A27A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注；提供单位有效营业执照副本、资质证书副本</w:t>
      </w:r>
    </w:p>
    <w:p w14:paraId="7D9FC2F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47C5F"/>
    <w:rsid w:val="162A649D"/>
    <w:rsid w:val="2C93763E"/>
    <w:rsid w:val="52750905"/>
    <w:rsid w:val="5A82610B"/>
    <w:rsid w:val="62886615"/>
    <w:rsid w:val="65AD297F"/>
    <w:rsid w:val="6B2D7B77"/>
    <w:rsid w:val="71055807"/>
    <w:rsid w:val="7613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ascii="Calibri" w:hAnsi="Calibri" w:eastAsia="宋体" w:cs="Times New Roman"/>
      <w:b/>
      <w:sz w:val="30"/>
      <w:szCs w:val="20"/>
    </w:rPr>
  </w:style>
  <w:style w:type="paragraph" w:customStyle="1" w:styleId="3">
    <w:name w:val="toc 6_fa3bb828-1f0c-4f59-9706-d24d11373316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th-TH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827</Characters>
  <Lines>0</Lines>
  <Paragraphs>0</Paragraphs>
  <TotalTime>23</TotalTime>
  <ScaleCrop>false</ScaleCrop>
  <LinksUpToDate>false</LinksUpToDate>
  <CharactersWithSpaces>964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njtg7</dc:creator>
  <cp:lastModifiedBy>Lenovo</cp:lastModifiedBy>
  <dcterms:modified xsi:type="dcterms:W3CDTF">2025-08-15T02:25:42Z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eyJoZGlkIjoiNDNlMmJkMTU5MWJhYjAyMDI5NjRmZDA3ZDhlZDk1ZWMiLCJ1c2VySWQiOiIzMTEwOTIwMzgifQ==</vt:lpwstr>
  </property>
  <property fmtid="{D5CDD505-2E9C-101B-9397-08002B2CF9AE}" pid="4" name="ICV">
    <vt:lpwstr>30B594FF200241FAAA1AB8F565EB3F34_13</vt:lpwstr>
  </property>
</Properties>
</file>