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B1357F">
      <w:pPr>
        <w:widowControl w:val="0"/>
        <w:numPr>
          <w:ilvl w:val="0"/>
          <w:numId w:val="0"/>
        </w:numPr>
        <w:wordWrap/>
        <w:adjustRightInd/>
        <w:snapToGrid/>
        <w:spacing w:line="560" w:lineRule="exact"/>
        <w:ind w:left="0" w:leftChars="0" w:right="0" w:firstLine="0" w:firstLineChars="0"/>
        <w:jc w:val="both"/>
        <w:textAlignment w:val="auto"/>
        <w:outlineLvl w:val="9"/>
        <w:rPr>
          <w:rFonts w:hint="eastAsia" w:ascii="仿宋" w:hAnsi="仿宋" w:eastAsia="仿宋" w:cs="仿宋"/>
          <w:b/>
          <w:bCs/>
          <w:i w:val="0"/>
          <w:iCs w:val="0"/>
          <w:sz w:val="32"/>
          <w:szCs w:val="32"/>
          <w:lang w:val="en-US" w:eastAsia="zh-CN"/>
        </w:rPr>
      </w:pPr>
    </w:p>
    <w:p w14:paraId="44BD795F">
      <w:pPr>
        <w:widowControl w:val="0"/>
        <w:numPr>
          <w:ilvl w:val="0"/>
          <w:numId w:val="0"/>
        </w:numPr>
        <w:wordWrap/>
        <w:adjustRightInd/>
        <w:snapToGrid/>
        <w:spacing w:line="560" w:lineRule="exact"/>
        <w:ind w:left="0" w:leftChars="0" w:right="0" w:firstLine="0" w:firstLineChars="0"/>
        <w:jc w:val="both"/>
        <w:textAlignment w:val="auto"/>
        <w:outlineLvl w:val="9"/>
        <w:rPr>
          <w:rFonts w:hint="eastAsia" w:ascii="仿宋" w:hAnsi="仿宋" w:eastAsia="仿宋" w:cs="仿宋"/>
          <w:b/>
          <w:bCs/>
          <w:i w:val="0"/>
          <w:iCs w:val="0"/>
          <w:sz w:val="32"/>
          <w:szCs w:val="32"/>
          <w:lang w:val="en-US" w:eastAsia="zh-CN"/>
        </w:rPr>
      </w:pPr>
      <w:bookmarkStart w:id="0" w:name="_GoBack"/>
      <w:r>
        <w:rPr>
          <w:rFonts w:hint="eastAsia" w:ascii="仿宋" w:hAnsi="仿宋" w:eastAsia="仿宋" w:cs="仿宋"/>
          <w:b/>
          <w:bCs/>
          <w:i w:val="0"/>
          <w:iCs w:val="0"/>
          <w:sz w:val="32"/>
          <w:szCs w:val="32"/>
          <w:lang w:val="en-US" w:eastAsia="zh-CN"/>
        </w:rPr>
        <w:t>附件：</w:t>
      </w:r>
    </w:p>
    <w:bookmarkEnd w:id="0"/>
    <w:p w14:paraId="3C6955FA">
      <w:pPr>
        <w:widowControl w:val="0"/>
        <w:wordWrap/>
        <w:adjustRightInd/>
        <w:snapToGrid/>
        <w:spacing w:line="560" w:lineRule="exact"/>
        <w:ind w:left="0" w:leftChars="0" w:right="0" w:firstLine="0" w:firstLineChars="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2025</w:t>
      </w:r>
      <w:r>
        <w:rPr>
          <w:rFonts w:hint="eastAsia" w:ascii="仿宋" w:hAnsi="仿宋" w:eastAsia="仿宋" w:cs="仿宋"/>
          <w:b/>
          <w:bCs/>
          <w:sz w:val="32"/>
          <w:szCs w:val="32"/>
        </w:rPr>
        <w:t>年</w:t>
      </w:r>
      <w:r>
        <w:rPr>
          <w:rFonts w:hint="eastAsia" w:ascii="仿宋" w:hAnsi="仿宋" w:eastAsia="仿宋" w:cs="仿宋"/>
          <w:b/>
          <w:bCs/>
          <w:sz w:val="32"/>
          <w:szCs w:val="32"/>
          <w:lang w:eastAsia="zh-CN"/>
        </w:rPr>
        <w:t>德惠市</w:t>
      </w:r>
      <w:r>
        <w:rPr>
          <w:rFonts w:hint="eastAsia" w:ascii="仿宋" w:hAnsi="仿宋" w:eastAsia="仿宋" w:cs="仿宋"/>
          <w:b/>
          <w:bCs/>
          <w:sz w:val="32"/>
          <w:szCs w:val="32"/>
        </w:rPr>
        <w:t>绿色高产高效行动项目</w:t>
      </w:r>
    </w:p>
    <w:p w14:paraId="538163F3">
      <w:pPr>
        <w:widowControl w:val="0"/>
        <w:wordWrap/>
        <w:adjustRightInd/>
        <w:snapToGrid/>
        <w:spacing w:line="560" w:lineRule="exact"/>
        <w:ind w:left="0" w:leftChars="0" w:right="0" w:firstLine="0" w:firstLineChars="0"/>
        <w:jc w:val="center"/>
        <w:textAlignment w:val="auto"/>
        <w:outlineLvl w:val="9"/>
        <w:rPr>
          <w:rFonts w:hint="eastAsia" w:ascii="仿宋" w:hAnsi="仿宋" w:eastAsia="仿宋" w:cs="仿宋"/>
          <w:sz w:val="32"/>
          <w:szCs w:val="32"/>
          <w:lang w:eastAsia="zh-CN"/>
        </w:rPr>
      </w:pPr>
      <w:r>
        <w:rPr>
          <w:rFonts w:hint="eastAsia" w:ascii="仿宋" w:hAnsi="仿宋" w:eastAsia="仿宋" w:cs="仿宋"/>
          <w:b/>
          <w:bCs/>
          <w:sz w:val="32"/>
          <w:szCs w:val="32"/>
        </w:rPr>
        <w:t>防病促熟航化作业质量检测</w:t>
      </w:r>
      <w:r>
        <w:rPr>
          <w:rFonts w:hint="eastAsia" w:ascii="仿宋" w:hAnsi="仿宋" w:eastAsia="仿宋" w:cs="仿宋"/>
          <w:b/>
          <w:bCs/>
          <w:sz w:val="32"/>
          <w:szCs w:val="32"/>
          <w:lang w:eastAsia="zh-CN"/>
        </w:rPr>
        <w:t>报价函</w:t>
      </w:r>
    </w:p>
    <w:p w14:paraId="642F3C60">
      <w:pPr>
        <w:widowControl w:val="0"/>
        <w:wordWrap/>
        <w:adjustRightInd/>
        <w:snapToGrid/>
        <w:spacing w:line="560" w:lineRule="exact"/>
        <w:ind w:left="0" w:leftChars="0" w:right="0" w:firstLine="0" w:firstLineChars="0"/>
        <w:jc w:val="center"/>
        <w:textAlignment w:val="auto"/>
        <w:outlineLvl w:val="9"/>
        <w:rPr>
          <w:rFonts w:hint="eastAsia" w:ascii="仿宋" w:hAnsi="仿宋" w:eastAsia="仿宋" w:cs="仿宋"/>
          <w:sz w:val="32"/>
          <w:szCs w:val="32"/>
          <w:lang w:eastAsia="zh-CN"/>
        </w:rPr>
      </w:pP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4"/>
        <w:gridCol w:w="6878"/>
      </w:tblGrid>
      <w:tr w14:paraId="737DB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trPr>
        <w:tc>
          <w:tcPr>
            <w:tcW w:w="1644" w:type="dxa"/>
            <w:vAlign w:val="center"/>
          </w:tcPr>
          <w:p w14:paraId="41CCD5D7">
            <w:pPr>
              <w:widowControl w:val="0"/>
              <w:numPr>
                <w:ilvl w:val="0"/>
                <w:numId w:val="0"/>
              </w:numPr>
              <w:wordWrap/>
              <w:adjustRightInd/>
              <w:snapToGrid/>
              <w:spacing w:line="560" w:lineRule="exact"/>
              <w:ind w:right="0"/>
              <w:jc w:val="center"/>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报价单位</w:t>
            </w:r>
          </w:p>
        </w:tc>
        <w:tc>
          <w:tcPr>
            <w:tcW w:w="6878" w:type="dxa"/>
            <w:vAlign w:val="center"/>
          </w:tcPr>
          <w:p w14:paraId="6330BDD3">
            <w:pPr>
              <w:widowControl w:val="0"/>
              <w:numPr>
                <w:ilvl w:val="0"/>
                <w:numId w:val="0"/>
              </w:numPr>
              <w:wordWrap/>
              <w:adjustRightInd/>
              <w:snapToGrid/>
              <w:spacing w:line="560" w:lineRule="exact"/>
              <w:ind w:right="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（加盖公章）</w:t>
            </w:r>
          </w:p>
          <w:p w14:paraId="4C2B214E">
            <w:pPr>
              <w:widowControl w:val="0"/>
              <w:numPr>
                <w:ilvl w:val="0"/>
                <w:numId w:val="0"/>
              </w:numPr>
              <w:wordWrap/>
              <w:adjustRightInd/>
              <w:snapToGrid/>
              <w:spacing w:line="560" w:lineRule="exact"/>
              <w:ind w:right="0" w:firstLine="2560" w:firstLineChars="800"/>
              <w:jc w:val="both"/>
              <w:textAlignment w:val="auto"/>
              <w:outlineLvl w:val="9"/>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报价时间：  年  月  日</w:t>
            </w:r>
          </w:p>
        </w:tc>
      </w:tr>
      <w:tr w14:paraId="1F514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6" w:hRule="atLeast"/>
        </w:trPr>
        <w:tc>
          <w:tcPr>
            <w:tcW w:w="1644" w:type="dxa"/>
            <w:vAlign w:val="center"/>
          </w:tcPr>
          <w:p w14:paraId="5B77CD01">
            <w:pPr>
              <w:widowControl w:val="0"/>
              <w:numPr>
                <w:ilvl w:val="0"/>
                <w:numId w:val="0"/>
              </w:numPr>
              <w:wordWrap/>
              <w:adjustRightInd/>
              <w:snapToGrid/>
              <w:spacing w:line="560" w:lineRule="exact"/>
              <w:ind w:right="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报价项目</w:t>
            </w:r>
          </w:p>
        </w:tc>
        <w:tc>
          <w:tcPr>
            <w:tcW w:w="6878" w:type="dxa"/>
            <w:vAlign w:val="top"/>
          </w:tcPr>
          <w:p w14:paraId="1D840E8C">
            <w:pPr>
              <w:widowControl w:val="0"/>
              <w:numPr>
                <w:ilvl w:val="0"/>
                <w:numId w:val="0"/>
              </w:numPr>
              <w:wordWrap/>
              <w:adjustRightInd/>
              <w:snapToGrid/>
              <w:spacing w:line="560" w:lineRule="exact"/>
              <w:ind w:right="0"/>
              <w:jc w:val="both"/>
              <w:textAlignment w:val="auto"/>
              <w:outlineLvl w:val="9"/>
              <w:rPr>
                <w:rFonts w:hint="eastAsia" w:ascii="仿宋" w:hAnsi="仿宋" w:eastAsia="仿宋" w:cs="仿宋"/>
                <w:b w:val="0"/>
                <w:bCs w:val="0"/>
                <w:sz w:val="32"/>
                <w:szCs w:val="32"/>
                <w:lang w:val="en-US" w:eastAsia="zh-CN"/>
              </w:rPr>
            </w:pPr>
          </w:p>
        </w:tc>
      </w:tr>
      <w:tr w14:paraId="213B1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1644" w:type="dxa"/>
            <w:vAlign w:val="center"/>
          </w:tcPr>
          <w:p w14:paraId="65327716">
            <w:pPr>
              <w:widowControl w:val="0"/>
              <w:numPr>
                <w:ilvl w:val="0"/>
                <w:numId w:val="0"/>
              </w:numPr>
              <w:wordWrap/>
              <w:adjustRightInd/>
              <w:snapToGrid/>
              <w:spacing w:line="560" w:lineRule="exact"/>
              <w:ind w:right="0"/>
              <w:jc w:val="center"/>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报价（元）</w:t>
            </w:r>
          </w:p>
        </w:tc>
        <w:tc>
          <w:tcPr>
            <w:tcW w:w="6878" w:type="dxa"/>
            <w:vAlign w:val="center"/>
          </w:tcPr>
          <w:p w14:paraId="41C21BAF">
            <w:pPr>
              <w:widowControl w:val="0"/>
              <w:numPr>
                <w:ilvl w:val="0"/>
                <w:numId w:val="0"/>
              </w:numPr>
              <w:wordWrap/>
              <w:adjustRightInd/>
              <w:snapToGrid/>
              <w:spacing w:line="560" w:lineRule="exact"/>
              <w:ind w:right="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报价为：大写</w:t>
            </w:r>
          </w:p>
          <w:p w14:paraId="50E64E18">
            <w:pPr>
              <w:widowControl w:val="0"/>
              <w:numPr>
                <w:ilvl w:val="0"/>
                <w:numId w:val="0"/>
              </w:numPr>
              <w:wordWrap/>
              <w:adjustRightInd/>
              <w:snapToGrid/>
              <w:spacing w:line="560" w:lineRule="exact"/>
              <w:ind w:right="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小写</w:t>
            </w:r>
          </w:p>
        </w:tc>
      </w:tr>
    </w:tbl>
    <w:p w14:paraId="367F03E3">
      <w:pPr>
        <w:widowControl w:val="0"/>
        <w:numPr>
          <w:ilvl w:val="0"/>
          <w:numId w:val="0"/>
        </w:numPr>
        <w:wordWrap/>
        <w:adjustRightInd/>
        <w:snapToGrid/>
        <w:spacing w:line="560" w:lineRule="exact"/>
        <w:ind w:left="0" w:leftChars="0" w:right="0" w:firstLine="0" w:firstLineChars="0"/>
        <w:jc w:val="both"/>
        <w:textAlignment w:val="auto"/>
        <w:outlineLvl w:val="9"/>
      </w:pPr>
      <w:r>
        <w:rPr>
          <w:rFonts w:hint="eastAsia" w:ascii="仿宋" w:hAnsi="仿宋" w:eastAsia="仿宋" w:cs="仿宋"/>
          <w:b w:val="0"/>
          <w:bCs w:val="0"/>
          <w:sz w:val="32"/>
          <w:szCs w:val="32"/>
          <w:lang w:val="en-US" w:eastAsia="zh-CN"/>
        </w:rPr>
        <w:t>注：提供单位有效营业执照副本、资质证书副本。联系人及电话：</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4AC82">
    <w:pPr>
      <w:pStyle w:val="3"/>
    </w:pPr>
    <w:r>
      <w:rPr>
        <w:rFonts w:ascii="Times New Roman" w:hAnsi="Times New Roman" w:eastAsia="宋体" w:cs="Times New Roman"/>
        <w:kern w:val="2"/>
        <w:sz w:val="18"/>
        <w:lang w:val="en-US"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0F369AC1">
                          <w:pPr>
                            <w:pStyle w:val="3"/>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5rnJjDAQAAjw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gTOHPC0oVffny//Px9+fWN&#10;LZM9fcCKuh7DA0wZUpi0Di3Y9CYVbMiWnq+WqiEyScXlerVel+S2pLM5IZzi6fMAGO+UtywFNQe6&#10;s2ylOH3EOLbOLWma87faGKqLyri/CoSZKkViPHJMURz2w0R875szqe3pumvuaLs5M/eO3EybMQcw&#10;B/s5OAbQh46oLTMvDB+OkUhkbmnCCDsNpnvK6qadSovwPM9dT//R9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fmucmMMBAACPAwAADgAAAAAAAAABACAAAAAfAQAAZHJzL2Uyb0RvYy54bWxQ&#10;SwUGAAAAAAYABgBZAQAAVAUAAAAA&#10;">
              <v:fill on="f" focussize="0,0"/>
              <v:stroke on="f"/>
              <v:imagedata o:title=""/>
              <o:lock v:ext="edit" aspectratio="f"/>
              <v:textbox inset="0mm,0mm,0mm,0mm" style="mso-fit-shape-to-text:t;">
                <w:txbxContent>
                  <w:p w14:paraId="0F369AC1">
                    <w:pPr>
                      <w:pStyle w:val="3"/>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D4028C"/>
    <w:rsid w:val="75EE1A1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qFormat/>
    <w:uiPriority w:val="9"/>
    <w:pPr>
      <w:keepNext/>
      <w:keepLines/>
      <w:spacing w:before="260" w:after="260" w:line="416" w:lineRule="auto"/>
      <w:outlineLvl w:val="2"/>
    </w:pPr>
    <w:rPr>
      <w:b/>
      <w:bCs/>
      <w:sz w:val="32"/>
      <w:szCs w:val="32"/>
    </w:rPr>
  </w:style>
  <w:style w:type="character" w:default="1" w:styleId="6">
    <w:name w:val="Default Paragraph Font"/>
    <w:semiHidden/>
    <w:qFormat/>
    <w:uiPriority w:val="0"/>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1132</Words>
  <Characters>1207</Characters>
  <Lines>0</Lines>
  <Paragraphs>0</Paragraphs>
  <TotalTime>0</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njtg7</dc:creator>
  <cp:lastModifiedBy>Lenovo</cp:lastModifiedBy>
  <dcterms:modified xsi:type="dcterms:W3CDTF">2025-07-21T02:21:13Z</dcterms:modified>
  <dc:title>2025年德惠市绿色高产高效行动项目防病促熟航化作业服务质量检测询价采购公告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KSOTemplateDocerSaveRecord">
    <vt:lpwstr>eyJoZGlkIjoiMzM5YzQ4YjM3ZDA0MDgyNTYzNzYxMzMxODJhMDRiMjEifQ==</vt:lpwstr>
  </property>
  <property fmtid="{D5CDD505-2E9C-101B-9397-08002B2CF9AE}" pid="4" name="ICV">
    <vt:lpwstr>3ABB2A88289B47EA852E71A15C1173CB_13</vt:lpwstr>
  </property>
</Properties>
</file>